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eastAsia="黑体" w:cs="宋体"/>
          <w:kern w:val="0"/>
          <w:szCs w:val="32"/>
        </w:rPr>
      </w:pPr>
      <w:r>
        <w:rPr>
          <w:rFonts w:hint="eastAsia" w:ascii="黑体" w:eastAsia="黑体" w:cs="宋体"/>
          <w:kern w:val="0"/>
          <w:szCs w:val="32"/>
        </w:rPr>
        <w:t>附件</w:t>
      </w:r>
      <w:r>
        <w:rPr>
          <w:rFonts w:hint="eastAsia" w:ascii="黑体" w:eastAsia="黑体" w:cs="宋体"/>
          <w:kern w:val="0"/>
          <w:szCs w:val="32"/>
          <w:lang w:val="en-US" w:eastAsia="zh-CN"/>
        </w:rPr>
        <w:t>3</w:t>
      </w:r>
      <w:r>
        <w:rPr>
          <w:rFonts w:hint="eastAsia" w:ascii="黑体" w:eastAsia="黑体" w:cs="宋体"/>
          <w:kern w:val="0"/>
          <w:szCs w:val="32"/>
        </w:rPr>
        <w:t>：</w:t>
      </w:r>
    </w:p>
    <w:p>
      <w:pPr>
        <w:pStyle w:val="2"/>
        <w:jc w:val="center"/>
        <w:rPr>
          <w:rFonts w:ascii="黑体" w:eastAsia="黑体" w:cs="宋体"/>
          <w:kern w:val="0"/>
          <w:szCs w:val="32"/>
        </w:rPr>
      </w:pPr>
      <w:r>
        <w:rPr>
          <w:rFonts w:hint="eastAsia" w:ascii="黑体" w:eastAsia="黑体" w:cs="宋体"/>
          <w:kern w:val="0"/>
          <w:szCs w:val="32"/>
        </w:rPr>
        <w:t xml:space="preserve"> 中南财经政法大学本科生“优良学风宿舍”申报表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2024</w:t>
      </w:r>
      <w:r>
        <w:rPr>
          <w:rFonts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度</w:t>
      </w:r>
      <w:r>
        <w:rPr>
          <w:rFonts w:ascii="黑体" w:eastAsia="黑体"/>
          <w:sz w:val="32"/>
          <w:szCs w:val="32"/>
        </w:rPr>
        <w:t>）</w:t>
      </w:r>
      <w:bookmarkStart w:id="0" w:name="_GoBack"/>
      <w:bookmarkEnd w:id="0"/>
    </w:p>
    <w:tbl>
      <w:tblPr>
        <w:tblStyle w:val="5"/>
        <w:tblW w:w="8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88"/>
        <w:gridCol w:w="1691"/>
        <w:gridCol w:w="256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院</w:t>
            </w:r>
          </w:p>
        </w:tc>
        <w:tc>
          <w:tcPr>
            <w:tcW w:w="1691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  级</w:t>
            </w:r>
          </w:p>
        </w:tc>
        <w:tc>
          <w:tcPr>
            <w:tcW w:w="2023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寝室长</w:t>
            </w:r>
          </w:p>
        </w:tc>
        <w:tc>
          <w:tcPr>
            <w:tcW w:w="1691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6" w:type="dxa"/>
            <w:vAlign w:val="center"/>
          </w:tcPr>
          <w:p>
            <w:pPr>
              <w:pStyle w:val="2"/>
              <w:ind w:firstLine="241" w:firstLineChars="100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寝室长联系方式</w:t>
            </w:r>
          </w:p>
        </w:tc>
        <w:tc>
          <w:tcPr>
            <w:tcW w:w="2023" w:type="dxa"/>
            <w:vAlign w:val="center"/>
          </w:tcPr>
          <w:p>
            <w:pPr>
              <w:pStyle w:val="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辅导员</w:t>
            </w:r>
          </w:p>
        </w:tc>
        <w:tc>
          <w:tcPr>
            <w:tcW w:w="1691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辅导员联系方式</w:t>
            </w:r>
          </w:p>
        </w:tc>
        <w:tc>
          <w:tcPr>
            <w:tcW w:w="2023" w:type="dxa"/>
            <w:vAlign w:val="center"/>
          </w:tcPr>
          <w:p>
            <w:pPr>
              <w:pStyle w:val="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宿舍格言</w:t>
            </w:r>
          </w:p>
        </w:tc>
        <w:tc>
          <w:tcPr>
            <w:tcW w:w="6280" w:type="dxa"/>
            <w:gridSpan w:val="3"/>
            <w:vAlign w:val="center"/>
          </w:tcPr>
          <w:p>
            <w:pPr>
              <w:pStyle w:val="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5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迹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7568" w:type="dxa"/>
            <w:gridSpan w:val="4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从思想建设、学风建设、学习成绩和科研创新四个方面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介绍班级主要事迹，5号字体，不超过1500字）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6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所获荣誉</w:t>
            </w:r>
          </w:p>
        </w:tc>
        <w:tc>
          <w:tcPr>
            <w:tcW w:w="7568" w:type="dxa"/>
            <w:gridSpan w:val="4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  <w:t>国家级（X项）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  <w:t>。。。。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  <w:t>。。。。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  <w:t>省级（X项）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  <w:t>。。。。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  <w:t>。。。。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  <w:t>校级（X项）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  <w:t>。。。。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default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  <w:t>。。。。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  <w:t>院级（X项）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  <w:t>。。。。</w:t>
            </w:r>
          </w:p>
          <w:p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  <w:t>。。。。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辅</w:t>
            </w:r>
          </w:p>
          <w:p>
            <w:pPr>
              <w:pStyle w:val="2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导</w:t>
            </w:r>
          </w:p>
          <w:p>
            <w:pPr>
              <w:pStyle w:val="2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员</w:t>
            </w:r>
          </w:p>
          <w:p>
            <w:pPr>
              <w:pStyle w:val="2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意</w:t>
            </w:r>
          </w:p>
          <w:p>
            <w:pPr>
              <w:pStyle w:val="2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见</w:t>
            </w:r>
          </w:p>
        </w:tc>
        <w:tc>
          <w:tcPr>
            <w:tcW w:w="7568" w:type="dxa"/>
            <w:gridSpan w:val="4"/>
            <w:vAlign w:val="center"/>
          </w:tcPr>
          <w:p>
            <w:pPr>
              <w:pStyle w:val="2"/>
              <w:tabs>
                <w:tab w:val="left" w:pos="5819"/>
              </w:tabs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pStyle w:val="2"/>
              <w:tabs>
                <w:tab w:val="left" w:pos="5819"/>
              </w:tabs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pStyle w:val="2"/>
              <w:tabs>
                <w:tab w:val="left" w:pos="5819"/>
              </w:tabs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pStyle w:val="2"/>
              <w:tabs>
                <w:tab w:val="left" w:pos="5819"/>
              </w:tabs>
              <w:rPr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签名</w:t>
            </w:r>
            <w:r>
              <w:rPr>
                <w:rFonts w:hint="eastAsia"/>
                <w:b/>
                <w:sz w:val="24"/>
              </w:rPr>
              <w:t xml:space="preserve">）  </w:t>
            </w:r>
          </w:p>
          <w:p>
            <w:pPr>
              <w:pStyle w:val="2"/>
              <w:rPr>
                <w:b/>
                <w:sz w:val="24"/>
              </w:rPr>
            </w:pPr>
          </w:p>
          <w:p>
            <w:pPr>
              <w:pStyle w:val="2"/>
              <w:rPr>
                <w:rFonts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568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pStyle w:val="2"/>
              <w:tabs>
                <w:tab w:val="left" w:pos="5819"/>
              </w:tabs>
              <w:rPr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/>
                <w:sz w:val="24"/>
              </w:rPr>
              <w:t xml:space="preserve">（公章）  </w:t>
            </w:r>
          </w:p>
          <w:p>
            <w:pPr>
              <w:pStyle w:val="2"/>
              <w:rPr>
                <w:b/>
                <w:sz w:val="24"/>
              </w:rPr>
            </w:pPr>
          </w:p>
          <w:p>
            <w:pPr>
              <w:pStyle w:val="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年   月   日</w:t>
            </w:r>
          </w:p>
          <w:p>
            <w:pPr>
              <w:pStyle w:val="2"/>
              <w:rPr>
                <w:rFonts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568" w:type="dxa"/>
            <w:gridSpan w:val="4"/>
            <w:vAlign w:val="center"/>
          </w:tcPr>
          <w:p>
            <w:pPr>
              <w:widowControl/>
              <w:rPr>
                <w:rFonts w:eastAsia="仿宋_GB2312"/>
                <w:b/>
                <w:sz w:val="24"/>
              </w:rPr>
            </w:pPr>
          </w:p>
          <w:p>
            <w:pPr>
              <w:widowControl/>
              <w:rPr>
                <w:rFonts w:eastAsia="仿宋_GB2312"/>
                <w:b/>
                <w:sz w:val="24"/>
              </w:rPr>
            </w:pPr>
          </w:p>
          <w:p>
            <w:pPr>
              <w:widowControl/>
              <w:rPr>
                <w:rFonts w:eastAsia="仿宋_GB2312"/>
                <w:b/>
                <w:sz w:val="24"/>
              </w:rPr>
            </w:pPr>
          </w:p>
          <w:p>
            <w:pPr>
              <w:pStyle w:val="2"/>
              <w:ind w:firstLine="5648" w:firstLineChars="234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（公章）  </w:t>
            </w:r>
          </w:p>
          <w:p>
            <w:pPr>
              <w:pStyle w:val="2"/>
              <w:ind w:firstLine="5648" w:firstLineChars="2344"/>
              <w:rPr>
                <w:b/>
                <w:sz w:val="24"/>
              </w:rPr>
            </w:pPr>
          </w:p>
          <w:p>
            <w:pPr>
              <w:widowControl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726924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C479B"/>
    <w:multiLevelType w:val="singleLevel"/>
    <w:tmpl w:val="860C47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E3FF66"/>
    <w:multiLevelType w:val="singleLevel"/>
    <w:tmpl w:val="B8E3FF6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2">
    <w:nsid w:val="0F6EB88E"/>
    <w:multiLevelType w:val="singleLevel"/>
    <w:tmpl w:val="0F6EB8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3AB5AD4"/>
    <w:multiLevelType w:val="singleLevel"/>
    <w:tmpl w:val="13AB5A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TcwNzlhNTJlOTUxM2FlMWFiOTAzMWM1M2I3NTAifQ=="/>
  </w:docVars>
  <w:rsids>
    <w:rsidRoot w:val="00F0595E"/>
    <w:rsid w:val="00056985"/>
    <w:rsid w:val="00080DDC"/>
    <w:rsid w:val="00092EB4"/>
    <w:rsid w:val="000B393A"/>
    <w:rsid w:val="000E01EE"/>
    <w:rsid w:val="00113A76"/>
    <w:rsid w:val="0017518A"/>
    <w:rsid w:val="00194398"/>
    <w:rsid w:val="001C183E"/>
    <w:rsid w:val="00226BB1"/>
    <w:rsid w:val="002577F5"/>
    <w:rsid w:val="002A1633"/>
    <w:rsid w:val="002F6E10"/>
    <w:rsid w:val="0030251D"/>
    <w:rsid w:val="00332A8E"/>
    <w:rsid w:val="00343B36"/>
    <w:rsid w:val="00396C6D"/>
    <w:rsid w:val="003F34F6"/>
    <w:rsid w:val="0043216D"/>
    <w:rsid w:val="004532E7"/>
    <w:rsid w:val="004739FB"/>
    <w:rsid w:val="004A36B3"/>
    <w:rsid w:val="00526C04"/>
    <w:rsid w:val="005E109A"/>
    <w:rsid w:val="005E425C"/>
    <w:rsid w:val="00625DE9"/>
    <w:rsid w:val="006E6FCD"/>
    <w:rsid w:val="006F307C"/>
    <w:rsid w:val="007020FA"/>
    <w:rsid w:val="0071637A"/>
    <w:rsid w:val="00722727"/>
    <w:rsid w:val="007568D3"/>
    <w:rsid w:val="007728CE"/>
    <w:rsid w:val="0078063B"/>
    <w:rsid w:val="00784C59"/>
    <w:rsid w:val="007A37A1"/>
    <w:rsid w:val="007F30DC"/>
    <w:rsid w:val="007F491E"/>
    <w:rsid w:val="00852EE8"/>
    <w:rsid w:val="00865691"/>
    <w:rsid w:val="00886830"/>
    <w:rsid w:val="009D1683"/>
    <w:rsid w:val="00A006C1"/>
    <w:rsid w:val="00AB45EF"/>
    <w:rsid w:val="00AC198D"/>
    <w:rsid w:val="00B10608"/>
    <w:rsid w:val="00B34CBA"/>
    <w:rsid w:val="00B819EE"/>
    <w:rsid w:val="00BA007F"/>
    <w:rsid w:val="00BF384C"/>
    <w:rsid w:val="00C347AD"/>
    <w:rsid w:val="00C8463A"/>
    <w:rsid w:val="00C97A72"/>
    <w:rsid w:val="00CD0378"/>
    <w:rsid w:val="00CE5E4E"/>
    <w:rsid w:val="00DB377C"/>
    <w:rsid w:val="00DC0C80"/>
    <w:rsid w:val="00DC348D"/>
    <w:rsid w:val="00DC4390"/>
    <w:rsid w:val="00DC6A85"/>
    <w:rsid w:val="00E05D32"/>
    <w:rsid w:val="00E175E8"/>
    <w:rsid w:val="00E43C2B"/>
    <w:rsid w:val="00EA3784"/>
    <w:rsid w:val="00F0595E"/>
    <w:rsid w:val="00F11D59"/>
    <w:rsid w:val="00F3773C"/>
    <w:rsid w:val="00F7353B"/>
    <w:rsid w:val="00F837A7"/>
    <w:rsid w:val="00F95FBF"/>
    <w:rsid w:val="00FD3AA9"/>
    <w:rsid w:val="129F332C"/>
    <w:rsid w:val="16881393"/>
    <w:rsid w:val="1F7C04C2"/>
    <w:rsid w:val="290E6CE7"/>
    <w:rsid w:val="29C275E4"/>
    <w:rsid w:val="320B0BD0"/>
    <w:rsid w:val="506036B5"/>
    <w:rsid w:val="5C99788E"/>
    <w:rsid w:val="5FE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Theme="minorEastAsia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eastAsia="仿宋_GB2312"/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8">
    <w:name w:val="正文文本 Char"/>
    <w:basedOn w:val="6"/>
    <w:link w:val="2"/>
    <w:autoRedefine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3619-42C3-451C-B257-680251807C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182</Characters>
  <Lines>3</Lines>
  <Paragraphs>1</Paragraphs>
  <TotalTime>0</TotalTime>
  <ScaleCrop>false</ScaleCrop>
  <LinksUpToDate>false</LinksUpToDate>
  <CharactersWithSpaces>348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2022-02-25T09:36:00Z</dcterms:created>
  <dc:creator>huangyan</dc:creator>
  <cp:lastModifiedBy>第七只鱼</cp:lastModifiedBy>
  <dcterms:modified xsi:type="dcterms:W3CDTF">2024-03-26T09:17:12Z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83599EA548C24F23AA88ECDCB593C02A_13</vt:lpwstr>
  </property>
</Properties>
</file>